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E4B0" w14:textId="297A0F34" w:rsidR="002E3B1D" w:rsidRPr="002E3B1D" w:rsidRDefault="002E3B1D" w:rsidP="002E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1D">
        <w:rPr>
          <w:rFonts w:ascii="Arial" w:eastAsia="Times New Roman" w:hAnsi="Arial" w:cs="Arial"/>
          <w:sz w:val="24"/>
          <w:szCs w:val="24"/>
          <w:lang w:eastAsia="es-ES"/>
        </w:rPr>
        <w:t>Estimado/a asociado/a</w:t>
      </w:r>
      <w:r w:rsidR="00925F27">
        <w:rPr>
          <w:rFonts w:ascii="Arial" w:eastAsia="Times New Roman" w:hAnsi="Arial" w:cs="Arial"/>
          <w:sz w:val="24"/>
          <w:szCs w:val="24"/>
          <w:lang w:eastAsia="es-ES"/>
        </w:rPr>
        <w:t>;</w:t>
      </w:r>
    </w:p>
    <w:p w14:paraId="7E99EBAE" w14:textId="29C053BB" w:rsidR="002E3B1D" w:rsidRPr="002E3B1D" w:rsidRDefault="002E3B1D" w:rsidP="0092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1D">
        <w:rPr>
          <w:rFonts w:ascii="Arial" w:eastAsia="Times New Roman" w:hAnsi="Arial" w:cs="Arial"/>
          <w:sz w:val="24"/>
          <w:szCs w:val="24"/>
          <w:lang w:eastAsia="es-ES"/>
        </w:rPr>
        <w:t xml:space="preserve">Le convocamos a la </w:t>
      </w:r>
      <w:r w:rsidRPr="002E3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ASAMBLEA GENERAL ORDINARIA</w:t>
      </w:r>
      <w:r w:rsidR="00F925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AREMA</w:t>
      </w:r>
      <w:r w:rsidRPr="002E3B1D">
        <w:rPr>
          <w:rFonts w:ascii="Arial" w:eastAsia="Times New Roman" w:hAnsi="Arial" w:cs="Arial"/>
          <w:sz w:val="24"/>
          <w:szCs w:val="24"/>
          <w:lang w:eastAsia="es-ES"/>
        </w:rPr>
        <w:t xml:space="preserve"> el próximo DÍA </w:t>
      </w:r>
      <w:r w:rsidR="00F92502">
        <w:rPr>
          <w:rFonts w:ascii="Arial" w:eastAsia="Times New Roman" w:hAnsi="Arial" w:cs="Arial"/>
          <w:b/>
          <w:sz w:val="24"/>
          <w:szCs w:val="24"/>
          <w:lang w:eastAsia="es-ES"/>
        </w:rPr>
        <w:t>28 de abril</w:t>
      </w:r>
      <w:r w:rsidRPr="002E3B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F92502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Pr="002E3B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.30 de la Tarde. </w:t>
      </w:r>
    </w:p>
    <w:p w14:paraId="4E751EEE" w14:textId="011BF9D9" w:rsidR="00F92502" w:rsidRDefault="002E3B1D" w:rsidP="00925F27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A6541">
        <w:rPr>
          <w:rFonts w:ascii="Arial" w:eastAsia="Times New Roman" w:hAnsi="Arial" w:cs="Arial"/>
          <w:sz w:val="24"/>
          <w:szCs w:val="24"/>
          <w:lang w:eastAsia="es-ES"/>
        </w:rPr>
        <w:br/>
        <w:t>Se le cita como asociado de AREMA a la Asamblea General Ordinaria en cumplimiento del acuerdo de Junta Directiva adoptado en su reunión del día</w:t>
      </w:r>
      <w:r w:rsidR="00F92502">
        <w:rPr>
          <w:rFonts w:ascii="Arial" w:eastAsia="Times New Roman" w:hAnsi="Arial" w:cs="Arial"/>
          <w:sz w:val="24"/>
          <w:szCs w:val="24"/>
          <w:lang w:eastAsia="es-ES"/>
        </w:rPr>
        <w:t xml:space="preserve"> 4 de marzo de 2022.</w:t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Tendrá lugar en el salón de la Feria del Mueble de Yecla el </w:t>
      </w:r>
      <w:r w:rsidRPr="005A65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PRÓXIMO </w:t>
      </w:r>
      <w:r w:rsidR="00F925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VEINTIOCHO DE ABRIL A LAS CINCO Y</w:t>
      </w:r>
      <w:r w:rsidRPr="005A65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925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</w:t>
      </w:r>
      <w:r w:rsidRPr="005A65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TARDE EN SEGUNDA CONVOCATORIA</w:t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t xml:space="preserve">, previendo no poder celebrarla </w:t>
      </w:r>
      <w:r w:rsidR="00F925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92502" w:rsidRPr="00925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CONVOCATORIA</w:t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t xml:space="preserve"> fijada </w:t>
      </w:r>
      <w:r w:rsidRPr="00925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CUARTO DE HORA ANTES</w:t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t xml:space="preserve"> , con arreglo al </w:t>
      </w:r>
      <w:r w:rsidR="00F92502">
        <w:rPr>
          <w:rFonts w:ascii="Arial" w:eastAsia="Times New Roman" w:hAnsi="Arial" w:cs="Arial"/>
          <w:sz w:val="24"/>
          <w:szCs w:val="24"/>
          <w:lang w:eastAsia="es-ES"/>
        </w:rPr>
        <w:t>siguiente</w:t>
      </w:r>
      <w:r w:rsidR="00925F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A6541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ORDEN DEL DIA:</w:t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br/>
        <w:t>1º.- Lectura y aprobación, en su caso, del acta de la Asamblea anterior.</w:t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br/>
        <w:t>2º.- Presentación para su aprobación por la asamblea del CIERRE ECONÓMICO DEL EJERCICIO 202</w:t>
      </w:r>
      <w:r w:rsidR="005A6541" w:rsidRPr="005A654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t xml:space="preserve"> Y PRESUPUESTO TESORERÍA 20</w:t>
      </w:r>
      <w:r w:rsidR="005A6541" w:rsidRPr="005A6541">
        <w:rPr>
          <w:rFonts w:ascii="Arial" w:eastAsia="Times New Roman" w:hAnsi="Arial" w:cs="Arial"/>
          <w:sz w:val="24"/>
          <w:szCs w:val="24"/>
          <w:lang w:eastAsia="es-ES"/>
        </w:rPr>
        <w:t>22.</w:t>
      </w:r>
      <w:r w:rsidRPr="005A6541">
        <w:rPr>
          <w:rFonts w:ascii="Arial" w:eastAsia="Times New Roman" w:hAnsi="Arial" w:cs="Arial"/>
          <w:sz w:val="24"/>
          <w:szCs w:val="24"/>
          <w:lang w:eastAsia="es-ES"/>
        </w:rPr>
        <w:br/>
        <w:t>3-º.-Informe del Sr. Presidente</w:t>
      </w:r>
      <w:r w:rsidR="005A654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D8443E" w14:textId="2E1DF36B" w:rsidR="00F92502" w:rsidRDefault="002E3B1D" w:rsidP="00F92502">
      <w:pPr>
        <w:pStyle w:val="Prrafodelist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6541">
        <w:rPr>
          <w:rFonts w:ascii="Arial" w:eastAsia="Times New Roman" w:hAnsi="Arial" w:cs="Arial"/>
          <w:sz w:val="24"/>
          <w:szCs w:val="24"/>
          <w:lang w:eastAsia="es-ES"/>
        </w:rPr>
        <w:t>4º.</w:t>
      </w:r>
      <w:r w:rsidR="005A6541" w:rsidRPr="005A6541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F92502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322811">
        <w:rPr>
          <w:rFonts w:ascii="Arial" w:eastAsia="Times New Roman" w:hAnsi="Arial" w:cs="Arial"/>
          <w:sz w:val="24"/>
          <w:szCs w:val="24"/>
          <w:lang w:eastAsia="es-ES"/>
        </w:rPr>
        <w:t>ropuesta de celebración del 25º aniversario</w:t>
      </w:r>
      <w:r w:rsidR="00F92502">
        <w:rPr>
          <w:rFonts w:ascii="Arial" w:eastAsia="Times New Roman" w:hAnsi="Arial" w:cs="Arial"/>
          <w:sz w:val="24"/>
          <w:szCs w:val="24"/>
          <w:lang w:eastAsia="es-ES"/>
        </w:rPr>
        <w:t>, Encuentro Convivencia</w:t>
      </w:r>
      <w:r w:rsidR="005A65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050FE058" w14:textId="312FEA25" w:rsidR="00F92502" w:rsidRDefault="00F92502" w:rsidP="00F92502">
      <w:pPr>
        <w:pStyle w:val="Prrafodelist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92502">
        <w:rPr>
          <w:rFonts w:ascii="Arial" w:eastAsia="Times New Roman" w:hAnsi="Arial" w:cs="Arial"/>
          <w:bCs/>
          <w:sz w:val="24"/>
          <w:szCs w:val="24"/>
          <w:lang w:eastAsia="es-ES"/>
        </w:rPr>
        <w:t>5º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.-</w:t>
      </w:r>
      <w:r w:rsidRPr="00F92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Palabras de Sr. D. Invitado charla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…………</w:t>
      </w:r>
    </w:p>
    <w:p w14:paraId="244814F2" w14:textId="361E076E" w:rsidR="002E3B1D" w:rsidRPr="002E3B1D" w:rsidRDefault="00F92502" w:rsidP="00F92502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E3B1D" w:rsidRPr="005A6541">
        <w:rPr>
          <w:rFonts w:ascii="Arial" w:eastAsia="Times New Roman" w:hAnsi="Arial" w:cs="Arial"/>
          <w:sz w:val="24"/>
          <w:szCs w:val="24"/>
          <w:lang w:eastAsia="es-ES"/>
        </w:rPr>
        <w:t>º.</w:t>
      </w:r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2E3B1D" w:rsidRPr="005A6541">
        <w:rPr>
          <w:rFonts w:ascii="Arial" w:eastAsia="Times New Roman" w:hAnsi="Arial" w:cs="Arial"/>
          <w:sz w:val="24"/>
          <w:szCs w:val="24"/>
          <w:lang w:eastAsia="es-ES"/>
        </w:rPr>
        <w:t xml:space="preserve"> Asuntos a proponer y Ruegos y Preguntas.</w:t>
      </w:r>
      <w:r w:rsidR="002E3B1D" w:rsidRPr="005A6541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2E3B1D" w:rsidRPr="005A6541">
        <w:rPr>
          <w:rFonts w:ascii="Arial" w:eastAsia="Times New Roman" w:hAnsi="Arial" w:cs="Arial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2E3B1D" w:rsidRPr="002E3B1D">
        <w:rPr>
          <w:rFonts w:ascii="Arial" w:eastAsia="Times New Roman" w:hAnsi="Arial" w:cs="Arial"/>
          <w:sz w:val="24"/>
          <w:szCs w:val="24"/>
          <w:lang w:eastAsia="es-ES"/>
        </w:rPr>
        <w:t xml:space="preserve">Murcia, </w:t>
      </w:r>
      <w:r>
        <w:rPr>
          <w:rFonts w:ascii="Arial" w:eastAsia="Times New Roman" w:hAnsi="Arial" w:cs="Arial"/>
          <w:sz w:val="24"/>
          <w:szCs w:val="24"/>
          <w:lang w:eastAsia="es-ES"/>
        </w:rPr>
        <w:t>15 de marzo de 2022</w:t>
      </w:r>
      <w:r w:rsidR="002E3B1D" w:rsidRPr="002E3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AAD8362" w14:textId="77777777" w:rsidR="00925F27" w:rsidRDefault="00925F27" w:rsidP="00F92502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584C2C" w14:textId="294C999A" w:rsidR="002E3B1D" w:rsidRPr="002E3B1D" w:rsidRDefault="002E3B1D" w:rsidP="00F92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E3B1D">
        <w:rPr>
          <w:rFonts w:ascii="Arial" w:eastAsia="Times New Roman" w:hAnsi="Arial" w:cs="Arial"/>
          <w:sz w:val="24"/>
          <w:szCs w:val="24"/>
          <w:lang w:eastAsia="es-ES"/>
        </w:rPr>
        <w:t>Jose</w:t>
      </w:r>
      <w:proofErr w:type="spellEnd"/>
      <w:r w:rsidRPr="002E3B1D">
        <w:rPr>
          <w:rFonts w:ascii="Arial" w:eastAsia="Times New Roman" w:hAnsi="Arial" w:cs="Arial"/>
          <w:sz w:val="24"/>
          <w:szCs w:val="24"/>
          <w:lang w:eastAsia="es-ES"/>
        </w:rPr>
        <w:t xml:space="preserve"> Antonio</w:t>
      </w:r>
      <w:r w:rsidR="00F925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E3B1D">
        <w:rPr>
          <w:rFonts w:ascii="Arial" w:eastAsia="Times New Roman" w:hAnsi="Arial" w:cs="Arial"/>
          <w:sz w:val="24"/>
          <w:szCs w:val="24"/>
          <w:lang w:eastAsia="es-ES"/>
        </w:rPr>
        <w:t xml:space="preserve">Ortega </w:t>
      </w:r>
    </w:p>
    <w:p w14:paraId="626F2007" w14:textId="77777777" w:rsidR="002E3B1D" w:rsidRPr="002E3B1D" w:rsidRDefault="002E3B1D" w:rsidP="00F92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2E3B1D">
        <w:rPr>
          <w:rFonts w:ascii="Arial" w:eastAsia="Times New Roman" w:hAnsi="Arial" w:cs="Arial"/>
          <w:sz w:val="24"/>
          <w:szCs w:val="24"/>
          <w:lang w:val="it-IT" w:eastAsia="es-ES"/>
        </w:rPr>
        <w:t>Presidente AREMA</w:t>
      </w:r>
    </w:p>
    <w:p w14:paraId="4C0B4DC6" w14:textId="77777777" w:rsidR="002E3B1D" w:rsidRPr="002E3B1D" w:rsidRDefault="002E3B1D" w:rsidP="002E3B1D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1D">
        <w:rPr>
          <w:rFonts w:ascii="Calibri" w:eastAsia="Calibri" w:hAnsi="Calibri" w:cs="Calibri"/>
          <w:color w:val="E46C0A"/>
          <w:sz w:val="20"/>
          <w:szCs w:val="10"/>
          <w:lang w:val="it-IT" w:eastAsia="es-ES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92502" w:rsidRPr="002E3B1D" w14:paraId="1416CDDB" w14:textId="77777777" w:rsidTr="00925F27">
        <w:trPr>
          <w:trHeight w:val="900"/>
          <w:jc w:val="center"/>
        </w:trPr>
        <w:tc>
          <w:tcPr>
            <w:tcW w:w="20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38C07" w14:textId="77777777" w:rsidR="00F92502" w:rsidRPr="00925F27" w:rsidRDefault="00F92502" w:rsidP="002E3B1D">
            <w:pPr>
              <w:spacing w:after="0" w:line="256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</w:pPr>
          </w:p>
          <w:p w14:paraId="4B0FE659" w14:textId="257B3671" w:rsidR="00F92502" w:rsidRPr="00925F27" w:rsidRDefault="00F92502" w:rsidP="002E3B1D">
            <w:pPr>
              <w:spacing w:after="0" w:line="256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</w:pPr>
            <w:r w:rsidRPr="00925F27">
              <w:rPr>
                <w:rFonts w:ascii="Microsoft Sans Serif" w:eastAsia="Times New Roman" w:hAnsi="Microsoft Sans Serif" w:cs="Microsoft Sans Serif"/>
                <w:b/>
                <w:sz w:val="24"/>
                <w:lang w:eastAsia="es-ES"/>
              </w:rPr>
              <w:t xml:space="preserve">Confirmo </w:t>
            </w:r>
            <w:r w:rsidRP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 xml:space="preserve">mi asistencia a la </w:t>
            </w:r>
            <w:r w:rsidRPr="00925F27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s-ES"/>
              </w:rPr>
              <w:t>Asamblea General el próximo 28 de abril 22 a las 5:30 horas. En caso de no asistir envíe la delegación de voto del documento de</w:t>
            </w:r>
            <w:r w:rsidR="00925F27" w:rsidRPr="00925F27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s-ES"/>
              </w:rPr>
              <w:t xml:space="preserve"> NORMAS ELECTORALES 2022</w:t>
            </w:r>
          </w:p>
          <w:p w14:paraId="3C04BD33" w14:textId="77777777" w:rsidR="00F92502" w:rsidRPr="00925F27" w:rsidRDefault="00F92502" w:rsidP="002E3B1D">
            <w:pPr>
              <w:spacing w:after="0" w:line="256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</w:pPr>
          </w:p>
          <w:p w14:paraId="1B34F8D8" w14:textId="3FCCA8F2" w:rsidR="00F92502" w:rsidRPr="00925F27" w:rsidRDefault="00F92502" w:rsidP="00F92502">
            <w:pPr>
              <w:spacing w:after="0" w:line="256" w:lineRule="auto"/>
              <w:ind w:left="10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</w:pPr>
            <w:r w:rsidRP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>D./Dña.___________</w:t>
            </w:r>
            <w:r w:rsid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>___________________</w:t>
            </w:r>
            <w:r w:rsidRP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>___________, como representante de la empresa ___________</w:t>
            </w:r>
            <w:r w:rsid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>______________</w:t>
            </w:r>
            <w:r w:rsidRP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>______.</w:t>
            </w:r>
          </w:p>
          <w:p w14:paraId="5A3B3FD3" w14:textId="77777777" w:rsidR="00F92502" w:rsidRPr="00925F27" w:rsidRDefault="00F92502" w:rsidP="002E3B1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</w:pPr>
          </w:p>
        </w:tc>
      </w:tr>
      <w:tr w:rsidR="00F92502" w:rsidRPr="002E3B1D" w14:paraId="39983A46" w14:textId="77777777" w:rsidTr="00925F27">
        <w:trPr>
          <w:trHeight w:val="56"/>
          <w:jc w:val="center"/>
        </w:trPr>
        <w:tc>
          <w:tcPr>
            <w:tcW w:w="20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F3B2" w14:textId="77777777" w:rsidR="00F92502" w:rsidRPr="00925F27" w:rsidRDefault="00F92502" w:rsidP="002E3B1D">
            <w:pPr>
              <w:spacing w:after="4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</w:pPr>
            <w:r w:rsidRP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> </w:t>
            </w:r>
          </w:p>
          <w:p w14:paraId="4908C2CA" w14:textId="77777777" w:rsidR="00F92502" w:rsidRPr="00925F27" w:rsidRDefault="00F92502" w:rsidP="002E3B1D">
            <w:pPr>
              <w:spacing w:after="4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</w:pPr>
            <w:r w:rsidRP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>Firma:</w:t>
            </w:r>
          </w:p>
          <w:p w14:paraId="70259207" w14:textId="77777777" w:rsidR="00F92502" w:rsidRPr="00925F27" w:rsidRDefault="00F92502" w:rsidP="002E3B1D">
            <w:pPr>
              <w:spacing w:after="4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</w:pPr>
            <w:r w:rsidRPr="00925F2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s-ES"/>
              </w:rPr>
              <w:t> </w:t>
            </w:r>
          </w:p>
        </w:tc>
      </w:tr>
    </w:tbl>
    <w:p w14:paraId="03ABC06E" w14:textId="77777777" w:rsidR="002D6D98" w:rsidRDefault="002D6D98"/>
    <w:sectPr w:rsidR="002D6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0006"/>
    <w:multiLevelType w:val="hybridMultilevel"/>
    <w:tmpl w:val="4DFC3E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1D"/>
    <w:rsid w:val="002D6D98"/>
    <w:rsid w:val="002E3B1D"/>
    <w:rsid w:val="00322811"/>
    <w:rsid w:val="005A6541"/>
    <w:rsid w:val="00925F27"/>
    <w:rsid w:val="00AC23BB"/>
    <w:rsid w:val="00F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43EB"/>
  <w15:chartTrackingRefBased/>
  <w15:docId w15:val="{A3574A15-1B46-4EFD-8E0A-59AF76BE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util</dc:creator>
  <cp:keywords/>
  <dc:description/>
  <cp:lastModifiedBy>util util</cp:lastModifiedBy>
  <cp:revision>2</cp:revision>
  <dcterms:created xsi:type="dcterms:W3CDTF">2022-03-15T13:33:00Z</dcterms:created>
  <dcterms:modified xsi:type="dcterms:W3CDTF">2022-03-15T13:33:00Z</dcterms:modified>
</cp:coreProperties>
</file>